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35" w:type="dxa"/>
        <w:tblInd w:w="108" w:type="dxa"/>
        <w:tblLook w:val="04A0" w:firstRow="1" w:lastRow="0" w:firstColumn="1" w:lastColumn="0" w:noHBand="0" w:noVBand="1"/>
      </w:tblPr>
      <w:tblGrid>
        <w:gridCol w:w="4187"/>
        <w:gridCol w:w="1816"/>
        <w:gridCol w:w="1397"/>
        <w:gridCol w:w="906"/>
        <w:gridCol w:w="1900"/>
        <w:gridCol w:w="1143"/>
        <w:gridCol w:w="1447"/>
        <w:gridCol w:w="1339"/>
      </w:tblGrid>
      <w:tr w:rsidR="007869BD" w:rsidRPr="009A2949" w14:paraId="1E0B5956" w14:textId="77777777" w:rsidTr="007869BD">
        <w:trPr>
          <w:trHeight w:val="383"/>
        </w:trPr>
        <w:tc>
          <w:tcPr>
            <w:tcW w:w="14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6E24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Projected costs incurred for grazing cattle producing calves for sale</w:t>
            </w:r>
          </w:p>
        </w:tc>
      </w:tr>
      <w:tr w:rsidR="009A2949" w:rsidRPr="009A2949" w14:paraId="6E9AB74A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EE44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7F1F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2006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88A1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3D16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6278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3CA1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DEAD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8C29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A2949" w:rsidRPr="009A2949" w14:paraId="014279E6" w14:textId="77777777" w:rsidTr="007869BD">
        <w:trPr>
          <w:trHeight w:val="383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8D24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7047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2006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113B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2022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F5B028A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 OF Ponies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17D3696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NO. PIGS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A3D2C9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gramStart"/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NO.SHEEP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DA4EFF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gramStart"/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NO.DONKEYS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6EA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9A2949" w:rsidRPr="009A2949" w14:paraId="151732DF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2AD1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Number of cows on forest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91F5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?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36F2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1EAE50A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B6185AD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7521DE8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5221E1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6AFD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7869BD" w:rsidRPr="009A2949" w14:paraId="3817B113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4903" w14:textId="77777777" w:rsidR="007869BD" w:rsidRPr="009A2949" w:rsidRDefault="007869BD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Number of cows on common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D42D" w14:textId="77777777" w:rsidR="007869BD" w:rsidRPr="009A2949" w:rsidRDefault="007869BD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?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A541" w14:textId="77777777" w:rsidR="007869BD" w:rsidRPr="009A2949" w:rsidRDefault="007869BD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673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E76DDB7" w14:textId="77777777" w:rsidR="007869BD" w:rsidRPr="009A2949" w:rsidRDefault="007869BD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Be interesting to see correlation please provide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numbers turned out on common and forest (please show by F or C</w:t>
            </w:r>
          </w:p>
          <w:p w14:paraId="5EF6AB54" w14:textId="2B5A3382" w:rsidR="007869BD" w:rsidRPr="009A2949" w:rsidRDefault="007869BD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9A2949" w:rsidRPr="009A2949" w14:paraId="02588A5A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ED88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Number of calves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6D1F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1BB3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68E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860A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0DD8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D3A2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E89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869BD" w:rsidRPr="009A2949" w14:paraId="7D94608C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5997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Number of replacements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C6DC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0.5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979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B2D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Equals 1 heifer for each 10 cows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759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DE05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869BD" w:rsidRPr="009A2949" w14:paraId="0775F48A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C914" w14:textId="5219473B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Number of </w:t>
            </w: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cull</w:t>
            </w: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cattle sold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E599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0.5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F68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3C2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Equals 10 years of productive life per cow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FE7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8082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A2949" w:rsidRPr="009A2949" w14:paraId="739CD372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089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FE2B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ABF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BFC2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4DD1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2AB0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5AA9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CC20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A2949" w:rsidRPr="009A2949" w14:paraId="2F77B4D2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A4F0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Income 2006 &amp; 2022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7403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755A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C480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554B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DC36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E5C7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A2949" w:rsidRPr="009A2949" w14:paraId="27C84C52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B89A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Verderers Stewardship Scheme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BD64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£56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902D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E917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C98F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413F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06FA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4650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A2949" w:rsidRPr="009A2949" w14:paraId="46519F03" w14:textId="77777777" w:rsidTr="007869BD">
        <w:trPr>
          <w:trHeight w:val="76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B6C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Defra Single Farm payment (based on second year historical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246B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102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C9E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228B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0BEF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96B5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712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A2949" w:rsidRPr="009A2949" w14:paraId="1FE4ABCE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189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6023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C010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D2C5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BFD0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45F0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C495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4B0A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A2949" w:rsidRPr="009A2949" w14:paraId="1364E86B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CA57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Sales (Salisbury and Sturminster Newton) or other please advise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308A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FC2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D5E2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3E42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26E4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EC85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6F2D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869BD" w:rsidRPr="009A2949" w14:paraId="04874A32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06E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Calves (.7 calves per cow minus replacements)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579C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£225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BC0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803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0.7 calves per cow minus replacements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44E8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3A38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A2949" w:rsidRPr="009A2949" w14:paraId="4AC91186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0E18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Cull cows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95D3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£187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70B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8ECD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1249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3CC3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A7D5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698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A2949" w:rsidRPr="009A2949" w14:paraId="05D86E0F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30A7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Total Income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2A85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FE78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70661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875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CEC0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73CB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F6A2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A2949" w:rsidRPr="009A2949" w14:paraId="616DCEEE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FAAE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DF1F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700A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304A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35B7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751D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A5E3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D2D4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A2949" w:rsidRPr="009A2949" w14:paraId="0C0C9915" w14:textId="77777777" w:rsidTr="007869BD">
        <w:trPr>
          <w:trHeight w:val="383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57FA" w14:textId="46B5E52B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EXPENSES 2006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F1A7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79B8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70F7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ADDD" w14:textId="640C4B69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7869BD" w:rsidRPr="009A2949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EXPENSES 20</w:t>
            </w:r>
            <w:r w:rsidR="007869BD" w:rsidRPr="007869BD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22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D41E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851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EAC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A2949" w:rsidRPr="009A2949" w14:paraId="25635B06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645D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OVERHEAD COSTS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26C244B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£2,006.00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B92949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Depreciation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BFC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6B1EC" w14:textId="1B453398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7DE8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F89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A2949" w:rsidRPr="009A2949" w14:paraId="6737B0AB" w14:textId="77777777" w:rsidTr="007869BD">
        <w:trPr>
          <w:trHeight w:val="767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C86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Second hand towing vehicle (40% of use - exclude private use))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2C0CFDF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£10,000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F36293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9195C98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2017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E94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F0E1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C865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A2949" w:rsidRPr="009A2949" w14:paraId="7D3039FC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7220" w14:textId="6A36F051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New </w:t>
            </w:r>
            <w:r w:rsidR="007869BD"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livestock</w:t>
            </w: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trailer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70425F2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£3,400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530731A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EBCA382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7DC0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328D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122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4913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A2949" w:rsidRPr="009A2949" w14:paraId="35FAD886" w14:textId="77777777" w:rsidTr="007869BD">
        <w:trPr>
          <w:trHeight w:val="599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81D1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Agricultural equipment (1)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2D9FFC5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£7,000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0362865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8B88009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£700</w:t>
            </w:r>
          </w:p>
        </w:tc>
        <w:tc>
          <w:tcPr>
            <w:tcW w:w="5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1707" w14:textId="416BBCD9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 Only </w:t>
            </w:r>
            <w:proofErr w:type="spellStart"/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inc</w:t>
            </w:r>
            <w:proofErr w:type="spellEnd"/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for commoner making own hay</w:t>
            </w:r>
          </w:p>
          <w:p w14:paraId="39F01E38" w14:textId="4BC40E01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  <w:p w14:paraId="2398BF97" w14:textId="7AFC3E54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 </w:t>
            </w:r>
          </w:p>
        </w:tc>
      </w:tr>
      <w:tr w:rsidR="007869BD" w:rsidRPr="009A2949" w14:paraId="412627C9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17042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Total Overhead costs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4C7D2E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F6B0217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73BDE8F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£740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5E23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583F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AF50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67152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9A2949" w:rsidRPr="009A2949" w14:paraId="07132B5A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1316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C930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FEE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637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EC8FD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155F1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AFC0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48872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869BD" w:rsidRPr="009A2949" w14:paraId="6A2F0CC1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572CD1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VARIABLE COSTS example for 2006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0322048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E0D1D7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830E1C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52974A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982BF5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7F3FF38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92D62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869BD" w:rsidRPr="009A2949" w14:paraId="650D2836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093FDA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Land and hay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FE34BB6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Unit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DDC63D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Buying in hay*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EE8645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BA1DF22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Hay made on own land**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F9DB90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B6916B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Make own hay**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98C6BE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7869BD" w:rsidRPr="009A2949" w14:paraId="3B45B315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4CC7A81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Rental of land (0.5* or 2.5** per animal)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3848D5D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F301535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2AA65CD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103141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E3E64E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£1,063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AB1C70A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2D8B4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£1,063</w:t>
            </w:r>
          </w:p>
        </w:tc>
      </w:tr>
      <w:tr w:rsidR="007869BD" w:rsidRPr="009A2949" w14:paraId="0EEDC968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BF4099D" w14:textId="68AC5BCF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Purchased</w:t>
            </w: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hay (120 bales per animal)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C21B5D5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499881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66C4475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£1,200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8B342A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15D0C2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9A8B07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7861C0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869BD" w:rsidRPr="009A2949" w14:paraId="3902D13D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354493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Hay cut on own land (by contractor)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38A7450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19D0205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F63554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CC62DB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600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BF95D5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£480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880026A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1E994E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869BD" w:rsidRPr="009A2949" w14:paraId="26CF6DC1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C21F125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Hay cut on own land (by self)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D2CE610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Nil purchase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E82FAE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1E0834D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D1A05D3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A5E5C3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104D81E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1E3AF78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869BD" w:rsidRPr="009A2949" w14:paraId="4060F0A1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B252C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Maintenance of land (fencing, hedging, etc)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A1FDD44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3783C2A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A8F58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DFB61F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35AB60D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£150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06F50D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7F3D5E1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£150</w:t>
            </w:r>
          </w:p>
        </w:tc>
      </w:tr>
      <w:tr w:rsidR="007869BD" w:rsidRPr="009A2949" w14:paraId="409B2C01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FC2CC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Diesel for Tractor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24F85EC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D17338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13E05F0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3766C7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2B74A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B283B02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16CA8FA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£84</w:t>
            </w:r>
          </w:p>
        </w:tc>
      </w:tr>
      <w:tr w:rsidR="007869BD" w:rsidRPr="009A2949" w14:paraId="0EAC87FF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BF3EA2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Total land and hay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6A7331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9D2124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B13911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£1,443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8B2301E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ECC60A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£1,693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47650FE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A0DCE3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£1,297</w:t>
            </w:r>
          </w:p>
        </w:tc>
      </w:tr>
      <w:tr w:rsidR="009A2949" w:rsidRPr="009A2949" w14:paraId="0176AA23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F2B8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2F59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2D25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A6AD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2A92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CFD9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8322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F9E3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9A2949" w:rsidRPr="009A2949" w14:paraId="275A7D2A" w14:textId="77777777" w:rsidTr="007869BD">
        <w:trPr>
          <w:trHeight w:val="383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ACA0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VARIABLE COSTS  2022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3A89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78DA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304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72B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4BD7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58E2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D7F3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A2949" w:rsidRPr="009A2949" w14:paraId="53CDE0F7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7FB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Land and hay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3F96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Unit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287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Buying in hay*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6328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D942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Hay made on own land**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B01E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1B07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Make own hay**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DB38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9A2949" w:rsidRPr="009A2949" w14:paraId="78002180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339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Rental of land (0.5* or 2.5** per animal)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8CE9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B0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D47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6CE5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4A7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40DA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C1C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A2949" w:rsidRPr="009A2949" w14:paraId="466E05BA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1CB8" w14:textId="7857195D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Purchased</w:t>
            </w: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hay (</w:t>
            </w: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120</w:t>
            </w: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bales per animal)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8401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E6F1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7773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770E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2CB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B0D7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F6D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A2949" w:rsidRPr="009A2949" w14:paraId="343D5830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8611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Hay cut on own land (by contractor)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F751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C0A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CBE5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C205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0BA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538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C17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A2949" w:rsidRPr="009A2949" w14:paraId="15285E01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EE5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Hay cut on own land (by self)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908C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nil purchase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231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5B6A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D4C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16B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08F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416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A2949" w:rsidRPr="009A2949" w14:paraId="58D65485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FED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Maintenance of land (fencing, hedging, etc)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DE85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9232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67F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87B1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53EA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FDD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0608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A2949" w:rsidRPr="009A2949" w14:paraId="0D6A2F7B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5692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Diesel for Tractor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FA39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5F15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8490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83A5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2A0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4DA0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A8F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A2949" w:rsidRPr="009A2949" w14:paraId="50153E79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4A4A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Total land and hay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D319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343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A69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723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FBA7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14A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316F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9A2949" w:rsidRPr="009A2949" w14:paraId="23AA78AD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9700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34FBC2E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4F3211B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49CDF7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6FAB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E588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A0B3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2002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A41B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9A2949" w:rsidRPr="009A2949" w14:paraId="6B0EE8B3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48A8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Other variable costs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C43DA2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Unit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87D393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Multiplier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708796D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15E7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Unit Cost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0772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Multiplier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9A05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AA73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A2949" w:rsidRPr="009A2949" w14:paraId="728EE310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1FC9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Verderers' Marking fees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543CD27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5220FA9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6BF8C9A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D15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48A1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27A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D902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A2949" w:rsidRPr="009A2949" w14:paraId="338CC661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C5A2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Wormers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20FDC8E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58CDB13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BD372D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B0E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96C5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C428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FC0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A2949" w:rsidRPr="009A2949" w14:paraId="4C190FBD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3A4D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Straw (3.8 bales per animal)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3006541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393AD0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B923359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CBD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410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E41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1151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A2949" w:rsidRPr="009A2949" w14:paraId="010A9BD0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227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Sundries (2)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2882F9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£243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235473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0FA3B77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£243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EB1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C228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38D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143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A2949" w:rsidRPr="009A2949" w14:paraId="30320E79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2A85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Insurance (40% motor + 3rd party liability)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753ED62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£322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C6AF5D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6427460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£322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6ECD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85D7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5B00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FD4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A2949" w:rsidRPr="009A2949" w14:paraId="42E0CAB2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04D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Fuel costs (40% of fuel@ £20/week)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A604727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£416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A9692F5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D90C182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£416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5F69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080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AA73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BB71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A2949" w:rsidRPr="009A2949" w14:paraId="04A14A8A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F70A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Labour </w:t>
            </w:r>
            <w:proofErr w:type="gramStart"/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costs </w:t>
            </w: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</w:t>
            </w:r>
            <w:proofErr w:type="gramEnd"/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not included in totals)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62E1573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0F995F3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1FA5574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£4,732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3C9A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A45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0AAE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83F5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A2949" w:rsidRPr="009A2949" w14:paraId="388C78A3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3F6A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Total Variable Costs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9096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A47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BE24A" w14:textId="77777777" w:rsidR="009A2949" w:rsidRPr="009A2949" w:rsidRDefault="009A2949" w:rsidP="009A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£2,598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286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B79A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59F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3C93F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9A2949" w:rsidRPr="009A2949" w14:paraId="5CDE629B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DDB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3016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92D5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E33A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E6A3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C865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819D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4358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A2949" w:rsidRPr="009A2949" w14:paraId="4E874D91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B3C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1) Tractor, baler, chain harrows, turner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4FC8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5C83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D18C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DE65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B051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F549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AD89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A2949" w:rsidRPr="009A2949" w14:paraId="7A2BF767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83A0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2) Includes telephone, postage, memberships etc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63B3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83F2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C469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E6C1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68A3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E59D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C547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A2949" w:rsidRPr="009A2949" w14:paraId="3E9E0E67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169E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69F6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F5E8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A291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73FC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6630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F888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62FB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A2949" w:rsidRPr="009A2949" w14:paraId="5FBD48A0" w14:textId="77777777" w:rsidTr="007869BD">
        <w:trPr>
          <w:trHeight w:val="383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40E3" w14:textId="1043A485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Assumptions Made for 2006 </w:t>
            </w: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figures</w:t>
            </w: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, please provide as much revised information as possible for 2022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3456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8210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69D8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869BD" w:rsidRPr="009A2949" w14:paraId="146CF915" w14:textId="77777777" w:rsidTr="007869BD">
        <w:trPr>
          <w:trHeight w:val="383"/>
        </w:trPr>
        <w:tc>
          <w:tcPr>
            <w:tcW w:w="14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1510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1   Land is rented at £</w:t>
            </w: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85</w:t>
            </w: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per acre, no SPS payment is received on the land</w:t>
            </w:r>
          </w:p>
        </w:tc>
      </w:tr>
      <w:tr w:rsidR="007869BD" w:rsidRPr="009A2949" w14:paraId="0E72F33A" w14:textId="77777777" w:rsidTr="007869BD">
        <w:trPr>
          <w:trHeight w:val="383"/>
        </w:trPr>
        <w:tc>
          <w:tcPr>
            <w:tcW w:w="14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4E41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2   An allowance of .5 acres per cow is made for those buying in hay and 2.5 acres for those making hay (or having it made) on the land they rent</w:t>
            </w:r>
          </w:p>
        </w:tc>
      </w:tr>
      <w:tr w:rsidR="007869BD" w:rsidRPr="009A2949" w14:paraId="20197A89" w14:textId="77777777" w:rsidTr="007869BD">
        <w:trPr>
          <w:trHeight w:val="383"/>
        </w:trPr>
        <w:tc>
          <w:tcPr>
            <w:tcW w:w="14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A2DA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3  </w:t>
            </w: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£12 </w:t>
            </w: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per acre has been allowed for field maintenance (fencing repairs etc)</w:t>
            </w:r>
          </w:p>
        </w:tc>
      </w:tr>
      <w:tr w:rsidR="007869BD" w:rsidRPr="009A2949" w14:paraId="70985D8D" w14:textId="77777777" w:rsidTr="007869BD">
        <w:trPr>
          <w:trHeight w:val="383"/>
        </w:trPr>
        <w:tc>
          <w:tcPr>
            <w:tcW w:w="14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9EA2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4   Hay is purchased at </w:t>
            </w: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£2.00</w:t>
            </w: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per bale</w:t>
            </w:r>
          </w:p>
        </w:tc>
      </w:tr>
      <w:tr w:rsidR="007869BD" w:rsidRPr="009A2949" w14:paraId="4F14E4F2" w14:textId="77777777" w:rsidTr="007869BD">
        <w:trPr>
          <w:trHeight w:val="383"/>
        </w:trPr>
        <w:tc>
          <w:tcPr>
            <w:tcW w:w="14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ECFA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5   Hay cut by a contractor is costed at </w:t>
            </w:r>
            <w:r w:rsidRPr="009A294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£0.80</w:t>
            </w: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per bale</w:t>
            </w:r>
          </w:p>
        </w:tc>
      </w:tr>
      <w:tr w:rsidR="007869BD" w:rsidRPr="009A2949" w14:paraId="69040883" w14:textId="77777777" w:rsidTr="007869BD">
        <w:trPr>
          <w:trHeight w:val="383"/>
        </w:trPr>
        <w:tc>
          <w:tcPr>
            <w:tcW w:w="14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059B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6   No account has been taken of labour costs in the calculations, although they appear in the model</w:t>
            </w:r>
          </w:p>
        </w:tc>
      </w:tr>
      <w:tr w:rsidR="007869BD" w:rsidRPr="009A2949" w14:paraId="3140A1FA" w14:textId="77777777" w:rsidTr="007869BD">
        <w:trPr>
          <w:trHeight w:val="741"/>
        </w:trPr>
        <w:tc>
          <w:tcPr>
            <w:tcW w:w="14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77782" w14:textId="6E754D83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7   The version of the costs used in the report is the 'Gross Margin', which excludes capital </w:t>
            </w:r>
            <w:proofErr w:type="gramStart"/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costs  The</w:t>
            </w:r>
            <w:proofErr w:type="gramEnd"/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'Enterprise Margin' is also shown in the model.   This includes costs written down for the depreciation on road and </w:t>
            </w: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agricultural</w:t>
            </w: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vehicles. as well as agricultural equipment for those who make their own hay</w:t>
            </w:r>
          </w:p>
        </w:tc>
      </w:tr>
      <w:tr w:rsidR="007869BD" w:rsidRPr="009A2949" w14:paraId="714E1316" w14:textId="77777777" w:rsidTr="007869BD">
        <w:trPr>
          <w:trHeight w:val="383"/>
        </w:trPr>
        <w:tc>
          <w:tcPr>
            <w:tcW w:w="14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AEF1" w14:textId="30C8BE58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8   Estimates are included for sundries (memberships, entry fees, postage, </w:t>
            </w: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telephone</w:t>
            </w: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, etc), insurance (40% of motor plus third party) and vet fees.</w:t>
            </w:r>
          </w:p>
        </w:tc>
      </w:tr>
      <w:tr w:rsidR="009A2949" w:rsidRPr="009A2949" w14:paraId="4F3C308F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3464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D4D8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2741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B8B7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FEA0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182A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ED81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5D6F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A2949" w:rsidRPr="009A2949" w14:paraId="47B0A9BA" w14:textId="77777777" w:rsidTr="007869BD">
        <w:trPr>
          <w:trHeight w:val="383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B17E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Income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1CEC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3DA8" w14:textId="77777777" w:rsidR="009A2949" w:rsidRPr="009A2949" w:rsidRDefault="009A2949" w:rsidP="009A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5185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0C9E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F72C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0A6E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07B0" w14:textId="77777777" w:rsidR="009A2949" w:rsidRPr="009A2949" w:rsidRDefault="009A2949" w:rsidP="009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869BD" w:rsidRPr="009A2949" w14:paraId="5313A597" w14:textId="77777777" w:rsidTr="007869BD">
        <w:trPr>
          <w:trHeight w:val="383"/>
        </w:trPr>
        <w:tc>
          <w:tcPr>
            <w:tcW w:w="14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26A6" w14:textId="07C252BE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1   A breeding rate of 70% is allowed on the number of cattle owned.   This allows for bringing on </w:t>
            </w: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youngstock</w:t>
            </w: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, and cows that do not produce a calf annually</w:t>
            </w:r>
          </w:p>
        </w:tc>
      </w:tr>
      <w:tr w:rsidR="007869BD" w:rsidRPr="009A2949" w14:paraId="126151F5" w14:textId="77777777" w:rsidTr="007869BD">
        <w:trPr>
          <w:trHeight w:val="383"/>
        </w:trPr>
        <w:tc>
          <w:tcPr>
            <w:tcW w:w="14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724A" w14:textId="77777777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2   One replacement animal is kept per ten cows</w:t>
            </w:r>
          </w:p>
        </w:tc>
      </w:tr>
      <w:tr w:rsidR="007869BD" w:rsidRPr="009A2949" w14:paraId="0B17F7EC" w14:textId="77777777" w:rsidTr="007869BD">
        <w:trPr>
          <w:trHeight w:val="383"/>
        </w:trPr>
        <w:tc>
          <w:tcPr>
            <w:tcW w:w="14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EC03" w14:textId="4B3432FA" w:rsidR="009A2949" w:rsidRPr="009A2949" w:rsidRDefault="009A2949" w:rsidP="009A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A2949">
              <w:rPr>
                <w:rFonts w:ascii="Calibri" w:eastAsia="Times New Roman" w:hAnsi="Calibri" w:cs="Calibri"/>
                <w:color w:val="000000"/>
                <w:lang w:val="en-GB" w:eastAsia="en-GB"/>
              </w:rPr>
              <w:t>3   The number of calves sold   equals the number born (70% of cows) minus the allowance for replacements</w:t>
            </w:r>
          </w:p>
        </w:tc>
      </w:tr>
    </w:tbl>
    <w:p w14:paraId="5AB7E4A9" w14:textId="77777777" w:rsidR="00130E09" w:rsidRDefault="00130E09"/>
    <w:sectPr w:rsidR="00130E09" w:rsidSect="009A294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49"/>
    <w:rsid w:val="001271C3"/>
    <w:rsid w:val="00130E09"/>
    <w:rsid w:val="007869BD"/>
    <w:rsid w:val="009A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3F34"/>
  <w15:chartTrackingRefBased/>
  <w15:docId w15:val="{916F0D7B-AA3E-4D25-AA51-8CC074AB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</dc:creator>
  <cp:keywords/>
  <dc:description/>
  <cp:lastModifiedBy>karen martin</cp:lastModifiedBy>
  <cp:revision>2</cp:revision>
  <dcterms:created xsi:type="dcterms:W3CDTF">2022-11-22T19:20:00Z</dcterms:created>
  <dcterms:modified xsi:type="dcterms:W3CDTF">2022-11-22T19:37:00Z</dcterms:modified>
</cp:coreProperties>
</file>